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34" w:rsidRDefault="009A7A34" w:rsidP="009A7A34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875029</wp:posOffset>
                </wp:positionV>
                <wp:extent cx="5969635" cy="0"/>
                <wp:effectExtent l="0" t="0" r="31115" b="1905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4079" id="Łącznik prosty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E2W1YzRAQAAdQMA&#10;AA4AAAAAAAAAAAAAAAAALgIAAGRycy9lMm9Eb2MueG1sUEsBAi0AFAAGAAgAAAAhACisPJHdAAAA&#10;DAEAAA8AAAAAAAAAAAAAAAAAKwQAAGRycy9kb3ducmV2LnhtbFBLBQYAAAAABAAEAPMAAAA1BQAA&#10;AAA=&#10;" o:allowincell="f" strokeweight=".5pt">
                <w10:wrap type="square" anchorx="page" anchory="page"/>
              </v:line>
            </w:pict>
          </mc:Fallback>
        </mc:AlternateContent>
      </w:r>
      <w:r w:rsidR="00BE0CBA" w:rsidRPr="00210A6D">
        <w:rPr>
          <w:sz w:val="24"/>
          <w:lang w:val="pl-PL"/>
        </w:rPr>
        <w:t xml:space="preserve">Fundacja </w:t>
      </w:r>
      <w:r>
        <w:rPr>
          <w:sz w:val="24"/>
          <w:lang w:val="pl-PL"/>
        </w:rPr>
        <w:t>Rozwoju Zespołu Szkół Łączności</w:t>
      </w:r>
    </w:p>
    <w:p w:rsidR="00BE0CBA" w:rsidRPr="004320A0" w:rsidRDefault="00BE0CBA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  <w:proofErr w:type="gramStart"/>
      <w:r w:rsidRPr="00210A6D">
        <w:rPr>
          <w:sz w:val="24"/>
          <w:lang w:val="pl-PL"/>
        </w:rPr>
        <w:t>im</w:t>
      </w:r>
      <w:proofErr w:type="gramEnd"/>
      <w:r w:rsidRPr="00210A6D">
        <w:rPr>
          <w:sz w:val="24"/>
          <w:lang w:val="pl-PL"/>
        </w:rPr>
        <w:t xml:space="preserve">. </w:t>
      </w:r>
      <w:r w:rsidRPr="004320A0">
        <w:rPr>
          <w:sz w:val="24"/>
          <w:lang w:val="pl-PL"/>
        </w:rPr>
        <w:t>Obrońców Poczty Polskiej w Gdańsku</w:t>
      </w:r>
    </w:p>
    <w:p w:rsidR="00BE0CBA" w:rsidRDefault="00A70DA7" w:rsidP="004320A0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  <w:sectPr w:rsidR="00BE0CBA" w:rsidSect="00F61AB5">
          <w:pgSz w:w="11904" w:h="16843"/>
          <w:pgMar w:top="720" w:right="1314" w:bottom="7027" w:left="1190" w:header="708" w:footer="708" w:gutter="0"/>
          <w:cols w:space="708"/>
          <w:noEndnote/>
        </w:sectPr>
      </w:pPr>
      <w:r>
        <w:rPr>
          <w:noProof/>
          <w:sz w:val="24"/>
          <w:lang w:val="pl-PL" w:eastAsia="pl-PL"/>
        </w:rPr>
        <w:drawing>
          <wp:inline distT="0" distB="0" distL="0" distR="0">
            <wp:extent cx="5410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A0" w:rsidRPr="005E05AF" w:rsidRDefault="00BE0CBA" w:rsidP="005E05AF">
      <w:pPr>
        <w:kinsoku w:val="0"/>
        <w:overflowPunct w:val="0"/>
        <w:autoSpaceDE/>
        <w:autoSpaceDN/>
        <w:adjustRightInd/>
        <w:spacing w:line="928" w:lineRule="exact"/>
        <w:jc w:val="center"/>
        <w:textAlignment w:val="baseline"/>
        <w:rPr>
          <w:b/>
          <w:w w:val="95"/>
          <w:sz w:val="44"/>
          <w:szCs w:val="44"/>
          <w:lang w:val="pl-PL"/>
        </w:rPr>
        <w:sectPr w:rsidR="004320A0" w:rsidRPr="005E05AF" w:rsidSect="004320A0">
          <w:type w:val="continuous"/>
          <w:pgSz w:w="11904" w:h="16843"/>
          <w:pgMar w:top="720" w:right="1314" w:bottom="709" w:left="1190" w:header="708" w:footer="708" w:gutter="0"/>
          <w:cols w:space="708"/>
          <w:noEndnote/>
        </w:sectPr>
      </w:pPr>
      <w:r w:rsidRPr="005E05AF">
        <w:rPr>
          <w:b/>
          <w:w w:val="95"/>
          <w:sz w:val="44"/>
          <w:szCs w:val="44"/>
          <w:lang w:val="pl-PL"/>
        </w:rPr>
        <w:t>REGULAMIN KONKURSU</w:t>
      </w:r>
      <w:r w:rsidRPr="005E05AF">
        <w:rPr>
          <w:b/>
          <w:w w:val="95"/>
          <w:sz w:val="44"/>
          <w:szCs w:val="44"/>
          <w:lang w:val="pl-PL"/>
        </w:rPr>
        <w:br/>
      </w:r>
      <w:r w:rsidR="00640CEB" w:rsidRPr="005E05AF">
        <w:rPr>
          <w:b/>
          <w:w w:val="95"/>
          <w:sz w:val="44"/>
          <w:szCs w:val="44"/>
          <w:lang w:val="pl-PL"/>
        </w:rPr>
        <w:t>„RISING STARS: WOMEN IN</w:t>
      </w:r>
      <w:r w:rsidR="005E05AF" w:rsidRPr="005E05AF">
        <w:rPr>
          <w:b/>
          <w:w w:val="95"/>
          <w:sz w:val="44"/>
          <w:szCs w:val="44"/>
          <w:lang w:val="pl-PL"/>
        </w:rPr>
        <w:t xml:space="preserve"> </w:t>
      </w:r>
      <w:r w:rsidR="00640CEB" w:rsidRPr="005E05AF">
        <w:rPr>
          <w:b/>
          <w:w w:val="95"/>
          <w:sz w:val="44"/>
          <w:szCs w:val="44"/>
          <w:lang w:val="pl-PL"/>
        </w:rPr>
        <w:t>TECHNOLOGY”</w:t>
      </w:r>
    </w:p>
    <w:p w:rsidR="007C715F" w:rsidRPr="00B83EA8" w:rsidRDefault="009A7A34" w:rsidP="007C715F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i/>
          <w:szCs w:val="20"/>
          <w:lang w:val="pl-PL"/>
        </w:rPr>
      </w:pPr>
      <w:r>
        <w:rPr>
          <w:noProof/>
          <w:sz w:val="22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3360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707389</wp:posOffset>
                </wp:positionV>
                <wp:extent cx="5969635" cy="0"/>
                <wp:effectExtent l="0" t="0" r="31115" b="1905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65722" id="Łącznik prosty 3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55.7pt" to="529.5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" o:allowincell="f" strokeweight=".5pt">
                <w10:wrap type="square" anchorx="page" anchory="page"/>
              </v:line>
            </w:pict>
          </mc:Fallback>
        </mc:AlternateContent>
      </w:r>
      <w:r w:rsidR="00BE0CBA" w:rsidRPr="00B83EA8">
        <w:rPr>
          <w:i/>
          <w:szCs w:val="20"/>
          <w:lang w:val="pl-PL"/>
        </w:rPr>
        <w:t>Fundacja Rozwoju Zespołu Szkół Łączności</w:t>
      </w:r>
      <w:r w:rsidR="00BE0CBA" w:rsidRPr="00B83EA8">
        <w:rPr>
          <w:i/>
          <w:szCs w:val="20"/>
          <w:lang w:val="pl-PL"/>
        </w:rPr>
        <w:br/>
        <w:t>im. Obrońców Poczty Polskiej w Gdańsku</w:t>
      </w:r>
    </w:p>
    <w:p w:rsidR="007C715F" w:rsidRDefault="007C715F" w:rsidP="007C715F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</w:p>
    <w:p w:rsidR="007C715F" w:rsidRPr="007C715F" w:rsidRDefault="007C715F" w:rsidP="004779A7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sz w:val="24"/>
          <w:lang w:val="pl-PL"/>
        </w:rPr>
      </w:pPr>
      <w:r w:rsidRPr="007C715F">
        <w:rPr>
          <w:b/>
          <w:spacing w:val="-9"/>
          <w:sz w:val="24"/>
          <w:lang w:val="pl-PL"/>
        </w:rPr>
        <w:t>§ 1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pacing w:val="-3"/>
          <w:sz w:val="24"/>
          <w:szCs w:val="24"/>
        </w:rPr>
      </w:pPr>
      <w:r w:rsidRPr="007C715F">
        <w:rPr>
          <w:spacing w:val="-3"/>
          <w:sz w:val="24"/>
          <w:szCs w:val="24"/>
        </w:rPr>
        <w:t xml:space="preserve">Regulamin określa zasady, warunki i tryb </w:t>
      </w:r>
      <w:r w:rsidR="004320A0">
        <w:rPr>
          <w:spacing w:val="-3"/>
          <w:sz w:val="24"/>
          <w:szCs w:val="24"/>
        </w:rPr>
        <w:t>przeprowadzenia</w:t>
      </w:r>
      <w:r w:rsidRPr="007C715F">
        <w:rPr>
          <w:spacing w:val="-3"/>
          <w:sz w:val="24"/>
          <w:szCs w:val="24"/>
        </w:rPr>
        <w:t xml:space="preserve"> konkursu </w:t>
      </w:r>
      <w:proofErr w:type="gramStart"/>
      <w:r w:rsidRPr="007C715F">
        <w:rPr>
          <w:spacing w:val="-3"/>
          <w:sz w:val="24"/>
          <w:szCs w:val="24"/>
        </w:rPr>
        <w:t>,,</w:t>
      </w:r>
      <w:proofErr w:type="spellStart"/>
      <w:proofErr w:type="gramEnd"/>
      <w:r w:rsidR="005E05AF">
        <w:rPr>
          <w:spacing w:val="-3"/>
          <w:sz w:val="24"/>
          <w:szCs w:val="24"/>
        </w:rPr>
        <w:t>Rising</w:t>
      </w:r>
      <w:proofErr w:type="spellEnd"/>
      <w:r w:rsidR="005E05AF">
        <w:rPr>
          <w:spacing w:val="-3"/>
          <w:sz w:val="24"/>
          <w:szCs w:val="24"/>
        </w:rPr>
        <w:t xml:space="preserve"> Stars: </w:t>
      </w:r>
      <w:proofErr w:type="spellStart"/>
      <w:r w:rsidR="005E05AF">
        <w:rPr>
          <w:spacing w:val="-3"/>
          <w:sz w:val="24"/>
          <w:szCs w:val="24"/>
        </w:rPr>
        <w:t>Women</w:t>
      </w:r>
      <w:proofErr w:type="spellEnd"/>
      <w:r w:rsidR="005E05AF">
        <w:rPr>
          <w:spacing w:val="-3"/>
          <w:sz w:val="24"/>
          <w:szCs w:val="24"/>
        </w:rPr>
        <w:t xml:space="preserve"> in Technology”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Organizatorem</w:t>
      </w:r>
      <w:r w:rsidRPr="007C715F">
        <w:rPr>
          <w:color w:val="212121"/>
          <w:spacing w:val="3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</w:t>
      </w:r>
      <w:r w:rsidRPr="007C715F">
        <w:rPr>
          <w:color w:val="212121"/>
          <w:spacing w:val="2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jest</w:t>
      </w:r>
      <w:r w:rsidRPr="007C715F">
        <w:rPr>
          <w:color w:val="212121"/>
          <w:spacing w:val="2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Fundacja</w:t>
      </w:r>
      <w:r w:rsidRPr="007C715F">
        <w:rPr>
          <w:color w:val="212121"/>
          <w:spacing w:val="2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Rozwoju</w:t>
      </w:r>
      <w:r w:rsidRPr="007C715F">
        <w:rPr>
          <w:color w:val="212121"/>
          <w:spacing w:val="3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Zespołu</w:t>
      </w:r>
      <w:r w:rsidRPr="007C715F">
        <w:rPr>
          <w:color w:val="212121"/>
          <w:spacing w:val="2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Szkół</w:t>
      </w:r>
      <w:r w:rsidRPr="007C715F">
        <w:rPr>
          <w:color w:val="212121"/>
          <w:spacing w:val="1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Łączności</w:t>
      </w:r>
      <w:r w:rsidRPr="007C715F">
        <w:rPr>
          <w:color w:val="212121"/>
          <w:spacing w:val="3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3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siedzibą,</w:t>
      </w:r>
      <w:r w:rsidR="004320A0">
        <w:rPr>
          <w:color w:val="212121"/>
          <w:spacing w:val="2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 Gdańsku przy ul.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Podwale Staromiejskie 51/52, zwana</w:t>
      </w:r>
      <w:r w:rsidRPr="007C715F">
        <w:rPr>
          <w:color w:val="212121"/>
          <w:spacing w:val="-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dalej ORGANIZATOREM.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Celem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 jest</w:t>
      </w:r>
      <w:r w:rsidRPr="007C715F">
        <w:rPr>
          <w:color w:val="212121"/>
          <w:spacing w:val="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promowanie</w:t>
      </w:r>
      <w:r w:rsidRPr="007C715F">
        <w:rPr>
          <w:color w:val="212121"/>
          <w:spacing w:val="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udziału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kobiet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branży </w:t>
      </w:r>
      <w:r w:rsidRPr="007C715F">
        <w:rPr>
          <w:color w:val="212121"/>
          <w:spacing w:val="-2"/>
          <w:w w:val="105"/>
          <w:sz w:val="24"/>
          <w:szCs w:val="24"/>
        </w:rPr>
        <w:t>technologicznej.</w:t>
      </w:r>
    </w:p>
    <w:p w:rsidR="007C715F" w:rsidRPr="007C715F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Środki finansowe</w:t>
      </w:r>
      <w:r w:rsidRPr="007C715F">
        <w:rPr>
          <w:color w:val="212121"/>
          <w:spacing w:val="3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przeznaczone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na wypł</w:t>
      </w:r>
      <w:r w:rsidR="004320A0">
        <w:rPr>
          <w:color w:val="212121"/>
          <w:sz w:val="24"/>
          <w:szCs w:val="24"/>
        </w:rPr>
        <w:t>atę</w:t>
      </w:r>
      <w:r w:rsidRPr="007C715F">
        <w:rPr>
          <w:color w:val="212121"/>
          <w:sz w:val="24"/>
          <w:szCs w:val="24"/>
        </w:rPr>
        <w:t xml:space="preserve"> nagrody</w:t>
      </w:r>
      <w:r w:rsidRPr="007C715F">
        <w:rPr>
          <w:color w:val="212121"/>
          <w:spacing w:val="32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dla laureata konkursu</w:t>
      </w:r>
      <w:r w:rsidRPr="007C715F">
        <w:rPr>
          <w:color w:val="212121"/>
          <w:spacing w:val="34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gromadzone</w:t>
      </w:r>
      <w:r w:rsidR="004320A0">
        <w:rPr>
          <w:color w:val="212121"/>
          <w:spacing w:val="30"/>
          <w:sz w:val="24"/>
          <w:szCs w:val="24"/>
        </w:rPr>
        <w:t xml:space="preserve"> są</w:t>
      </w:r>
      <w:r w:rsidRPr="007C715F">
        <w:rPr>
          <w:color w:val="212121"/>
          <w:sz w:val="24"/>
          <w:szCs w:val="24"/>
        </w:rPr>
        <w:t xml:space="preserve"> na koncie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Fundacji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 dobrowolnych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="00233E95">
        <w:rPr>
          <w:color w:val="212121"/>
          <w:sz w:val="24"/>
          <w:szCs w:val="24"/>
        </w:rPr>
        <w:t>wpłat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dokonywanych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przez </w:t>
      </w:r>
      <w:r w:rsidR="005E05AF">
        <w:rPr>
          <w:color w:val="212121"/>
          <w:sz w:val="24"/>
          <w:szCs w:val="24"/>
        </w:rPr>
        <w:t>fundatora Adama Borowiak</w:t>
      </w:r>
      <w:r w:rsidRPr="007C715F">
        <w:rPr>
          <w:color w:val="212121"/>
          <w:sz w:val="24"/>
          <w:szCs w:val="24"/>
        </w:rPr>
        <w:t>.</w:t>
      </w:r>
    </w:p>
    <w:p w:rsidR="007C715F" w:rsidRPr="007C715F" w:rsidRDefault="007C715F" w:rsidP="004779A7">
      <w:pPr>
        <w:pStyle w:val="Nagwek2"/>
        <w:spacing w:before="7"/>
        <w:ind w:left="4554"/>
        <w:rPr>
          <w:sz w:val="24"/>
          <w:szCs w:val="24"/>
        </w:rPr>
      </w:pPr>
      <w:r w:rsidRPr="007C715F">
        <w:rPr>
          <w:color w:val="212121"/>
          <w:spacing w:val="-5"/>
          <w:sz w:val="24"/>
          <w:szCs w:val="24"/>
        </w:rPr>
        <w:t>§</w:t>
      </w:r>
      <w:r w:rsidR="00704A86">
        <w:rPr>
          <w:color w:val="212121"/>
          <w:spacing w:val="-5"/>
          <w:sz w:val="24"/>
          <w:szCs w:val="24"/>
        </w:rPr>
        <w:t>2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0"/>
        </w:tabs>
        <w:spacing w:before="5"/>
        <w:ind w:right="129" w:hanging="425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>Konkurs przeznaczony jes</w:t>
      </w:r>
      <w:r w:rsidR="004320A0">
        <w:rPr>
          <w:color w:val="212121"/>
          <w:sz w:val="24"/>
          <w:szCs w:val="24"/>
        </w:rPr>
        <w:t>t dla wyróżniających się wiedzą</w:t>
      </w:r>
      <w:r w:rsidRPr="007C715F">
        <w:rPr>
          <w:color w:val="212121"/>
          <w:sz w:val="24"/>
          <w:szCs w:val="24"/>
        </w:rPr>
        <w:t xml:space="preserve"> i umiejętnościami uczennic Zespołu Szkół Łączności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 Gdańsku.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0"/>
        </w:tabs>
        <w:spacing w:before="3"/>
        <w:ind w:left="554" w:right="114" w:hanging="430"/>
        <w:jc w:val="both"/>
        <w:rPr>
          <w:color w:val="212121"/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Kandydatki do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zgłaszają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formie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pisemnej</w:t>
      </w:r>
      <w:r w:rsidRPr="007C715F">
        <w:rPr>
          <w:color w:val="212121"/>
          <w:spacing w:val="-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wychowawcy klasy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najpóźniej </w:t>
      </w:r>
      <w:r w:rsidRPr="007C715F">
        <w:rPr>
          <w:color w:val="212121"/>
          <w:w w:val="105"/>
          <w:sz w:val="24"/>
          <w:szCs w:val="24"/>
        </w:rPr>
        <w:br/>
        <w:t>w dniu rady klasyfikacyjnej.</w:t>
      </w:r>
    </w:p>
    <w:p w:rsidR="007C715F" w:rsidRPr="007C715F" w:rsidRDefault="005E05AF" w:rsidP="00704A86">
      <w:pPr>
        <w:pStyle w:val="Akapitzlist"/>
        <w:numPr>
          <w:ilvl w:val="0"/>
          <w:numId w:val="20"/>
        </w:numPr>
        <w:tabs>
          <w:tab w:val="left" w:pos="551"/>
        </w:tabs>
        <w:spacing w:before="3"/>
        <w:ind w:left="553" w:right="119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Nagroda przyznawana jest</w:t>
      </w:r>
      <w:bookmarkStart w:id="0" w:name="_GoBack"/>
      <w:bookmarkEnd w:id="0"/>
      <w:r>
        <w:rPr>
          <w:color w:val="212121"/>
          <w:sz w:val="24"/>
          <w:szCs w:val="24"/>
        </w:rPr>
        <w:t xml:space="preserve"> w czerwcu</w:t>
      </w:r>
      <w:r w:rsidR="007C715F" w:rsidRPr="007C715F">
        <w:rPr>
          <w:color w:val="212121"/>
          <w:sz w:val="24"/>
          <w:szCs w:val="24"/>
        </w:rPr>
        <w:t xml:space="preserve"> </w:t>
      </w:r>
      <w:r>
        <w:rPr>
          <w:color w:val="212121"/>
          <w:w w:val="90"/>
          <w:sz w:val="24"/>
          <w:szCs w:val="24"/>
        </w:rPr>
        <w:t xml:space="preserve">każdego </w:t>
      </w:r>
      <w:r>
        <w:rPr>
          <w:color w:val="212121"/>
          <w:sz w:val="24"/>
          <w:szCs w:val="24"/>
        </w:rPr>
        <w:t>roku szkolnego</w:t>
      </w:r>
      <w:r w:rsidR="00466B86">
        <w:rPr>
          <w:color w:val="212121"/>
          <w:w w:val="115"/>
          <w:sz w:val="24"/>
          <w:szCs w:val="24"/>
        </w:rPr>
        <w:t xml:space="preserve"> </w:t>
      </w:r>
      <w:r w:rsidR="007C715F" w:rsidRPr="007C715F">
        <w:rPr>
          <w:color w:val="212121"/>
          <w:w w:val="115"/>
          <w:sz w:val="24"/>
          <w:szCs w:val="24"/>
        </w:rPr>
        <w:t xml:space="preserve">dla </w:t>
      </w:r>
      <w:r w:rsidR="007C715F" w:rsidRPr="007C715F">
        <w:rPr>
          <w:color w:val="212121"/>
          <w:sz w:val="24"/>
          <w:szCs w:val="24"/>
        </w:rPr>
        <w:t>uczennicy klas 1-4.</w:t>
      </w:r>
    </w:p>
    <w:p w:rsidR="007C715F" w:rsidRDefault="007C715F" w:rsidP="00704A86">
      <w:pPr>
        <w:pStyle w:val="Akapitzlist"/>
        <w:numPr>
          <w:ilvl w:val="0"/>
          <w:numId w:val="20"/>
        </w:numPr>
        <w:tabs>
          <w:tab w:val="left" w:pos="555"/>
        </w:tabs>
        <w:spacing w:before="0"/>
        <w:ind w:left="556" w:right="116" w:hanging="426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>Zwycięzcę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konkursu wyłania </w:t>
      </w:r>
      <w:r w:rsidR="00466B86" w:rsidRPr="007C715F">
        <w:rPr>
          <w:color w:val="212121"/>
          <w:sz w:val="24"/>
          <w:szCs w:val="24"/>
        </w:rPr>
        <w:t>kapituła</w:t>
      </w:r>
      <w:r w:rsidRPr="007C715F">
        <w:rPr>
          <w:color w:val="212121"/>
          <w:sz w:val="24"/>
          <w:szCs w:val="24"/>
        </w:rPr>
        <w:t xml:space="preserve"> konkursowa </w:t>
      </w:r>
      <w:r w:rsidR="00BA3167">
        <w:rPr>
          <w:color w:val="212121"/>
          <w:sz w:val="24"/>
          <w:szCs w:val="24"/>
        </w:rPr>
        <w:t xml:space="preserve">oraz </w:t>
      </w:r>
      <w:r w:rsidR="00466B86">
        <w:rPr>
          <w:color w:val="212121"/>
          <w:sz w:val="24"/>
          <w:szCs w:val="24"/>
        </w:rPr>
        <w:t>Dyrektor ZSŁ</w:t>
      </w:r>
      <w:r w:rsidRPr="007C715F">
        <w:rPr>
          <w:color w:val="212121"/>
          <w:sz w:val="24"/>
          <w:szCs w:val="24"/>
        </w:rPr>
        <w:t>,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="00BA3167">
        <w:rPr>
          <w:color w:val="212121"/>
          <w:sz w:val="24"/>
          <w:szCs w:val="24"/>
        </w:rPr>
        <w:t>Wicedyrektor ZSŁ i Prezes Fundacji Rozwoju ZSŁ, po klasyfikacyjnej R</w:t>
      </w:r>
      <w:r w:rsidR="005E05AF">
        <w:rPr>
          <w:color w:val="212121"/>
          <w:sz w:val="24"/>
          <w:szCs w:val="24"/>
        </w:rPr>
        <w:t>adzie Pedagogicznej</w:t>
      </w:r>
      <w:r w:rsidR="00BA3167">
        <w:rPr>
          <w:color w:val="212121"/>
          <w:sz w:val="24"/>
          <w:szCs w:val="24"/>
        </w:rPr>
        <w:t xml:space="preserve"> w czerwcu.</w:t>
      </w:r>
    </w:p>
    <w:p w:rsidR="0030464B" w:rsidRPr="0030464B" w:rsidRDefault="0030464B" w:rsidP="00704A86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64"/>
        </w:tabs>
        <w:spacing w:before="0"/>
        <w:ind w:left="558" w:right="104" w:hanging="426"/>
        <w:jc w:val="both"/>
        <w:rPr>
          <w:color w:val="212121"/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Wniosek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uzasadnieniem sporządzany jest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dwóch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egzemplarzach,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jeden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pozostaje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4"/>
          <w:w w:val="105"/>
          <w:sz w:val="24"/>
          <w:szCs w:val="24"/>
        </w:rPr>
        <w:br/>
      </w:r>
      <w:r w:rsidRPr="007C715F">
        <w:rPr>
          <w:color w:val="212121"/>
          <w:w w:val="105"/>
          <w:sz w:val="24"/>
          <w:szCs w:val="24"/>
        </w:rPr>
        <w:t>w dokumentacji Konkursu przechowywanej w sekretariacie szkoły, drugi egzemplarz przekazywany jest prezesowi Fundacji.</w:t>
      </w:r>
    </w:p>
    <w:p w:rsidR="007C715F" w:rsidRPr="007C715F" w:rsidRDefault="007C715F" w:rsidP="004779A7">
      <w:pPr>
        <w:ind w:left="4676"/>
        <w:rPr>
          <w:b/>
          <w:sz w:val="24"/>
        </w:rPr>
      </w:pPr>
      <w:r w:rsidRPr="007C715F">
        <w:rPr>
          <w:color w:val="212121"/>
          <w:sz w:val="24"/>
        </w:rPr>
        <w:t>§</w:t>
      </w:r>
      <w:r w:rsidRPr="007C715F">
        <w:rPr>
          <w:color w:val="212121"/>
          <w:spacing w:val="-11"/>
          <w:sz w:val="24"/>
        </w:rPr>
        <w:t xml:space="preserve"> </w:t>
      </w:r>
      <w:r w:rsidR="00704A86">
        <w:rPr>
          <w:b/>
          <w:color w:val="212121"/>
          <w:spacing w:val="-7"/>
          <w:sz w:val="24"/>
        </w:rPr>
        <w:t>3</w:t>
      </w:r>
    </w:p>
    <w:p w:rsidR="007C715F" w:rsidRPr="007C715F" w:rsidRDefault="007C715F" w:rsidP="004779A7">
      <w:pPr>
        <w:pStyle w:val="Akapitzlist"/>
        <w:numPr>
          <w:ilvl w:val="0"/>
          <w:numId w:val="9"/>
        </w:numPr>
        <w:tabs>
          <w:tab w:val="left" w:pos="568"/>
          <w:tab w:val="left" w:pos="569"/>
        </w:tabs>
        <w:spacing w:before="2"/>
        <w:ind w:hanging="433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Warunki</w:t>
      </w:r>
      <w:r w:rsidRPr="007C715F">
        <w:rPr>
          <w:color w:val="212121"/>
          <w:spacing w:val="-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uczestnictwa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konkursie: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87"/>
        </w:tabs>
        <w:spacing w:before="15"/>
        <w:rPr>
          <w:sz w:val="24"/>
          <w:szCs w:val="24"/>
        </w:rPr>
      </w:pPr>
      <w:proofErr w:type="gramStart"/>
      <w:r w:rsidRPr="007C715F">
        <w:rPr>
          <w:color w:val="212121"/>
          <w:sz w:val="24"/>
          <w:szCs w:val="24"/>
        </w:rPr>
        <w:t>osiągnięcia</w:t>
      </w:r>
      <w:proofErr w:type="gramEnd"/>
      <w:r w:rsidRPr="007C715F">
        <w:rPr>
          <w:color w:val="212121"/>
          <w:spacing w:val="-1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</w:t>
      </w:r>
      <w:r w:rsidRPr="007C715F">
        <w:rPr>
          <w:color w:val="212121"/>
          <w:spacing w:val="-1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zakresie</w:t>
      </w:r>
      <w:r w:rsidRPr="007C715F">
        <w:rPr>
          <w:color w:val="212121"/>
          <w:spacing w:val="-10"/>
          <w:sz w:val="24"/>
          <w:szCs w:val="24"/>
        </w:rPr>
        <w:t xml:space="preserve"> </w:t>
      </w:r>
      <w:r w:rsidR="00466B86">
        <w:rPr>
          <w:color w:val="212121"/>
          <w:sz w:val="24"/>
          <w:szCs w:val="24"/>
        </w:rPr>
        <w:t>przedmiotó</w:t>
      </w:r>
      <w:r w:rsidRPr="007C715F">
        <w:rPr>
          <w:color w:val="212121"/>
          <w:sz w:val="24"/>
          <w:szCs w:val="24"/>
        </w:rPr>
        <w:t>w</w:t>
      </w:r>
      <w:r w:rsidRPr="007C715F">
        <w:rPr>
          <w:color w:val="212121"/>
          <w:spacing w:val="-3"/>
          <w:sz w:val="24"/>
          <w:szCs w:val="24"/>
        </w:rPr>
        <w:t xml:space="preserve"> </w:t>
      </w:r>
      <w:r w:rsidRPr="007C715F">
        <w:rPr>
          <w:color w:val="212121"/>
          <w:spacing w:val="-2"/>
          <w:sz w:val="24"/>
          <w:szCs w:val="24"/>
        </w:rPr>
        <w:t>zawodowych;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5"/>
        </w:tabs>
        <w:ind w:left="994" w:hanging="433"/>
        <w:rPr>
          <w:sz w:val="24"/>
          <w:szCs w:val="24"/>
        </w:rPr>
      </w:pPr>
      <w:proofErr w:type="gramStart"/>
      <w:r w:rsidRPr="007C715F">
        <w:rPr>
          <w:color w:val="212121"/>
          <w:w w:val="105"/>
          <w:sz w:val="24"/>
          <w:szCs w:val="24"/>
        </w:rPr>
        <w:t>udział</w:t>
      </w:r>
      <w:proofErr w:type="gramEnd"/>
      <w:r w:rsidRPr="007C715F">
        <w:rPr>
          <w:color w:val="212121"/>
          <w:spacing w:val="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projektach;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6"/>
        </w:tabs>
        <w:spacing w:before="10"/>
        <w:ind w:left="995" w:hanging="429"/>
        <w:rPr>
          <w:sz w:val="24"/>
          <w:szCs w:val="24"/>
        </w:rPr>
      </w:pPr>
      <w:proofErr w:type="gramStart"/>
      <w:r w:rsidRPr="007C715F">
        <w:rPr>
          <w:color w:val="212121"/>
          <w:spacing w:val="-2"/>
          <w:w w:val="105"/>
          <w:sz w:val="24"/>
          <w:szCs w:val="24"/>
        </w:rPr>
        <w:t>posiadanie</w:t>
      </w:r>
      <w:proofErr w:type="gramEnd"/>
      <w:r w:rsidRPr="007C715F">
        <w:rPr>
          <w:color w:val="212121"/>
          <w:spacing w:val="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certyfikatów</w:t>
      </w:r>
      <w:r w:rsidRPr="007C715F">
        <w:rPr>
          <w:color w:val="212121"/>
          <w:spacing w:val="1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zawodowych;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7"/>
        </w:tabs>
        <w:spacing w:before="14"/>
        <w:ind w:left="996" w:hanging="429"/>
        <w:rPr>
          <w:sz w:val="24"/>
          <w:szCs w:val="24"/>
        </w:rPr>
      </w:pPr>
      <w:proofErr w:type="gramStart"/>
      <w:r w:rsidRPr="007C715F">
        <w:rPr>
          <w:color w:val="212121"/>
          <w:w w:val="105"/>
          <w:sz w:val="24"/>
          <w:szCs w:val="24"/>
        </w:rPr>
        <w:t>aktywna</w:t>
      </w:r>
      <w:proofErr w:type="gramEnd"/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działalność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rzecz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środowiska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szkolnego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(w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obszarze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zawodowym);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4"/>
        </w:tabs>
        <w:spacing w:before="10"/>
        <w:ind w:left="993" w:hanging="424"/>
        <w:rPr>
          <w:sz w:val="24"/>
          <w:szCs w:val="24"/>
        </w:rPr>
      </w:pPr>
      <w:proofErr w:type="gramStart"/>
      <w:r w:rsidRPr="007C715F">
        <w:rPr>
          <w:color w:val="212121"/>
          <w:w w:val="105"/>
          <w:sz w:val="24"/>
          <w:szCs w:val="24"/>
        </w:rPr>
        <w:t>średnia</w:t>
      </w:r>
      <w:proofErr w:type="gramEnd"/>
      <w:r w:rsidRPr="007C715F">
        <w:rPr>
          <w:color w:val="212121"/>
          <w:spacing w:val="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ocen nie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spacing w:val="-4"/>
          <w:w w:val="105"/>
          <w:sz w:val="24"/>
          <w:szCs w:val="24"/>
        </w:rPr>
        <w:t>4,5;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6"/>
        </w:tabs>
        <w:ind w:left="995" w:hanging="425"/>
        <w:rPr>
          <w:sz w:val="24"/>
          <w:szCs w:val="24"/>
        </w:rPr>
      </w:pPr>
      <w:proofErr w:type="gramStart"/>
      <w:r w:rsidRPr="007C715F">
        <w:rPr>
          <w:color w:val="212121"/>
          <w:w w:val="105"/>
          <w:sz w:val="24"/>
          <w:szCs w:val="24"/>
        </w:rPr>
        <w:t>frekwencja</w:t>
      </w:r>
      <w:proofErr w:type="gramEnd"/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rok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szkolny</w:t>
      </w:r>
      <w:r w:rsidRPr="007C715F">
        <w:rPr>
          <w:color w:val="212121"/>
          <w:spacing w:val="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nie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niż </w:t>
      </w:r>
      <w:r w:rsidRPr="007C715F">
        <w:rPr>
          <w:color w:val="212121"/>
          <w:spacing w:val="-4"/>
          <w:w w:val="105"/>
          <w:sz w:val="24"/>
          <w:szCs w:val="24"/>
        </w:rPr>
        <w:t>90%;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7"/>
        </w:tabs>
        <w:spacing w:before="15"/>
        <w:ind w:left="996" w:hanging="429"/>
        <w:rPr>
          <w:sz w:val="24"/>
          <w:szCs w:val="24"/>
        </w:rPr>
      </w:pPr>
      <w:proofErr w:type="gramStart"/>
      <w:r w:rsidRPr="007C715F">
        <w:rPr>
          <w:color w:val="212121"/>
          <w:w w:val="105"/>
          <w:sz w:val="24"/>
          <w:szCs w:val="24"/>
        </w:rPr>
        <w:t>ocena</w:t>
      </w:r>
      <w:proofErr w:type="gramEnd"/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zachowania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nie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bardzo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dobre;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8"/>
        </w:tabs>
        <w:ind w:left="997" w:hanging="426"/>
        <w:rPr>
          <w:sz w:val="24"/>
          <w:szCs w:val="24"/>
        </w:rPr>
      </w:pPr>
      <w:proofErr w:type="gramStart"/>
      <w:r w:rsidRPr="007C715F">
        <w:rPr>
          <w:color w:val="212121"/>
          <w:w w:val="105"/>
          <w:sz w:val="24"/>
          <w:szCs w:val="24"/>
        </w:rPr>
        <w:t>terminowe</w:t>
      </w:r>
      <w:proofErr w:type="gramEnd"/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złożenie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wniosku.</w:t>
      </w:r>
    </w:p>
    <w:p w:rsidR="007C715F" w:rsidRPr="007C715F" w:rsidRDefault="007C715F" w:rsidP="004779A7">
      <w:pPr>
        <w:pStyle w:val="Akapitzlist"/>
        <w:numPr>
          <w:ilvl w:val="0"/>
          <w:numId w:val="9"/>
        </w:numPr>
        <w:tabs>
          <w:tab w:val="left" w:pos="578"/>
          <w:tab w:val="left" w:pos="579"/>
        </w:tabs>
        <w:spacing w:before="10"/>
        <w:ind w:left="578" w:hanging="435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Wysokość</w:t>
      </w:r>
      <w:r w:rsidRPr="007C715F">
        <w:rPr>
          <w:color w:val="212121"/>
          <w:spacing w:val="-1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nagrody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dla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zwycięzcy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wynosi</w:t>
      </w:r>
      <w:r w:rsidRPr="007C715F">
        <w:rPr>
          <w:color w:val="212121"/>
          <w:spacing w:val="-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500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złotych.</w:t>
      </w:r>
    </w:p>
    <w:p w:rsidR="007C715F" w:rsidRPr="007C715F" w:rsidRDefault="007C715F" w:rsidP="004779A7">
      <w:pPr>
        <w:pStyle w:val="Tekstpodstawowy"/>
        <w:spacing w:before="18"/>
        <w:ind w:left="4508"/>
        <w:rPr>
          <w:sz w:val="24"/>
          <w:szCs w:val="24"/>
        </w:rPr>
      </w:pPr>
      <w:r w:rsidRPr="007C715F">
        <w:rPr>
          <w:color w:val="212121"/>
          <w:spacing w:val="-12"/>
          <w:sz w:val="24"/>
          <w:szCs w:val="24"/>
        </w:rPr>
        <w:t>§</w:t>
      </w:r>
      <w:r w:rsidRPr="007C715F">
        <w:rPr>
          <w:color w:val="212121"/>
          <w:spacing w:val="-7"/>
          <w:sz w:val="24"/>
          <w:szCs w:val="24"/>
        </w:rPr>
        <w:t xml:space="preserve"> </w:t>
      </w:r>
      <w:r w:rsidR="00704A86">
        <w:rPr>
          <w:color w:val="212121"/>
          <w:spacing w:val="-5"/>
          <w:sz w:val="24"/>
          <w:szCs w:val="24"/>
        </w:rPr>
        <w:t>4</w:t>
      </w:r>
    </w:p>
    <w:p w:rsidR="007C715F" w:rsidRPr="00A42C88" w:rsidRDefault="007C715F" w:rsidP="004779A7">
      <w:pPr>
        <w:pStyle w:val="Akapitzlist"/>
        <w:numPr>
          <w:ilvl w:val="0"/>
          <w:numId w:val="8"/>
        </w:numPr>
        <w:tabs>
          <w:tab w:val="left" w:pos="570"/>
          <w:tab w:val="left" w:pos="571"/>
        </w:tabs>
        <w:spacing w:before="10"/>
        <w:ind w:hanging="425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Nagroda</w:t>
      </w:r>
      <w:r w:rsidRPr="007C715F">
        <w:rPr>
          <w:color w:val="212121"/>
          <w:spacing w:val="9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laureatowi</w:t>
      </w:r>
      <w:r w:rsidRPr="007C715F">
        <w:rPr>
          <w:color w:val="212121"/>
          <w:spacing w:val="38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konkursu</w:t>
      </w:r>
      <w:r w:rsidRPr="007C715F">
        <w:rPr>
          <w:color w:val="212121"/>
          <w:spacing w:val="3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wręczana</w:t>
      </w:r>
      <w:r w:rsidRPr="007C715F">
        <w:rPr>
          <w:color w:val="212121"/>
          <w:spacing w:val="24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jest</w:t>
      </w:r>
      <w:r w:rsidRPr="007C715F">
        <w:rPr>
          <w:color w:val="212121"/>
          <w:spacing w:val="22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na</w:t>
      </w:r>
      <w:r w:rsidRPr="007C715F">
        <w:rPr>
          <w:color w:val="212121"/>
          <w:spacing w:val="1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uroczystości</w:t>
      </w:r>
      <w:r w:rsidRPr="007C715F">
        <w:rPr>
          <w:color w:val="212121"/>
          <w:spacing w:val="4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zakończenia</w:t>
      </w:r>
      <w:r w:rsidRPr="007C715F">
        <w:rPr>
          <w:color w:val="212121"/>
          <w:spacing w:val="34"/>
          <w:sz w:val="24"/>
          <w:szCs w:val="24"/>
        </w:rPr>
        <w:t xml:space="preserve"> </w:t>
      </w:r>
      <w:r w:rsidR="00043E43">
        <w:rPr>
          <w:color w:val="212121"/>
          <w:spacing w:val="-2"/>
          <w:sz w:val="24"/>
          <w:szCs w:val="24"/>
        </w:rPr>
        <w:t>roku szkolnego</w:t>
      </w:r>
      <w:r w:rsidRPr="007C715F">
        <w:rPr>
          <w:color w:val="212121"/>
          <w:spacing w:val="-2"/>
          <w:sz w:val="24"/>
          <w:szCs w:val="24"/>
        </w:rPr>
        <w:t>.</w:t>
      </w:r>
    </w:p>
    <w:p w:rsidR="00A42C88" w:rsidRPr="00A42C88" w:rsidRDefault="00A42C88" w:rsidP="00A42C88">
      <w:pPr>
        <w:numPr>
          <w:ilvl w:val="0"/>
          <w:numId w:val="8"/>
        </w:numPr>
        <w:kinsoku w:val="0"/>
        <w:overflowPunct w:val="0"/>
        <w:autoSpaceDE/>
        <w:autoSpaceDN/>
        <w:adjustRightInd/>
        <w:textAlignment w:val="baseline"/>
        <w:rPr>
          <w:spacing w:val="3"/>
          <w:sz w:val="24"/>
          <w:lang w:val="pl-PL"/>
        </w:rPr>
      </w:pPr>
      <w:r w:rsidRPr="00D04BE3">
        <w:rPr>
          <w:sz w:val="24"/>
          <w:lang w:val="pl-PL"/>
        </w:rPr>
        <w:t>Zmian w Regulaminie doko</w:t>
      </w:r>
      <w:r w:rsidR="00F26015">
        <w:rPr>
          <w:sz w:val="24"/>
          <w:lang w:val="pl-PL"/>
        </w:rPr>
        <w:t>nuje się na drodze zarządzenia D</w:t>
      </w:r>
      <w:r w:rsidRPr="00D04BE3">
        <w:rPr>
          <w:sz w:val="24"/>
          <w:lang w:val="pl-PL"/>
        </w:rPr>
        <w:t>yrektora Zespołu Szkół Łączności</w:t>
      </w:r>
      <w:r w:rsidR="00F26015">
        <w:rPr>
          <w:sz w:val="24"/>
          <w:lang w:val="pl-PL"/>
        </w:rPr>
        <w:t xml:space="preserve"> w porozumieniu z P</w:t>
      </w:r>
      <w:r>
        <w:rPr>
          <w:sz w:val="24"/>
          <w:lang w:val="pl-PL"/>
        </w:rPr>
        <w:t xml:space="preserve">rezesem Fundacji </w:t>
      </w:r>
      <w:r w:rsidR="007759F1">
        <w:rPr>
          <w:sz w:val="24"/>
          <w:lang w:val="pl-PL"/>
        </w:rPr>
        <w:t>Rozwoju</w:t>
      </w:r>
      <w:r w:rsidR="00F26015">
        <w:rPr>
          <w:sz w:val="24"/>
          <w:lang w:val="pl-PL"/>
        </w:rPr>
        <w:t xml:space="preserve"> ZSŁ</w:t>
      </w:r>
      <w:r>
        <w:rPr>
          <w:sz w:val="24"/>
          <w:lang w:val="pl-PL"/>
        </w:rPr>
        <w:t>.</w:t>
      </w:r>
    </w:p>
    <w:p w:rsidR="007C715F" w:rsidRPr="00B83EA8" w:rsidRDefault="007C715F" w:rsidP="00A42C88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ind w:left="578" w:hanging="430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Wysokość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nagrody</w:t>
      </w:r>
      <w:r w:rsidRPr="007C715F">
        <w:rPr>
          <w:color w:val="212121"/>
          <w:spacing w:val="-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dla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zwycięzcy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wynosi</w:t>
      </w:r>
      <w:r w:rsidRPr="007C715F">
        <w:rPr>
          <w:color w:val="212121"/>
          <w:spacing w:val="-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500</w:t>
      </w:r>
      <w:r w:rsidRPr="007C715F">
        <w:rPr>
          <w:color w:val="212121"/>
          <w:spacing w:val="-1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złotyc</w:t>
      </w:r>
      <w:r w:rsidR="00A42C88">
        <w:rPr>
          <w:color w:val="212121"/>
          <w:spacing w:val="-2"/>
          <w:w w:val="105"/>
          <w:sz w:val="24"/>
          <w:szCs w:val="24"/>
        </w:rPr>
        <w:t>h</w:t>
      </w:r>
    </w:p>
    <w:p w:rsidR="00B83EA8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Cs w:val="20"/>
        </w:rPr>
      </w:pPr>
    </w:p>
    <w:p w:rsidR="005E05AF" w:rsidRDefault="005E05AF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Cs w:val="20"/>
        </w:rPr>
      </w:pPr>
    </w:p>
    <w:p w:rsidR="005E05AF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 w:val="20"/>
          <w:szCs w:val="20"/>
        </w:rPr>
      </w:pPr>
      <w:r w:rsidRPr="005E05AF">
        <w:rPr>
          <w:i/>
          <w:sz w:val="20"/>
          <w:szCs w:val="20"/>
        </w:rPr>
        <w:lastRenderedPageBreak/>
        <w:t>Fundacja Rozwoju Zespołu Szkół Łączności</w:t>
      </w:r>
      <w:r w:rsidR="005E05AF" w:rsidRPr="005E05AF">
        <w:rPr>
          <w:i/>
          <w:sz w:val="20"/>
          <w:szCs w:val="20"/>
        </w:rPr>
        <w:t xml:space="preserve"> </w:t>
      </w:r>
    </w:p>
    <w:p w:rsidR="00B83EA8" w:rsidRPr="005E05AF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 w:val="20"/>
          <w:szCs w:val="20"/>
        </w:rPr>
      </w:pPr>
      <w:proofErr w:type="gramStart"/>
      <w:r w:rsidRPr="005E05AF">
        <w:rPr>
          <w:i/>
          <w:sz w:val="20"/>
          <w:szCs w:val="20"/>
        </w:rPr>
        <w:t>im</w:t>
      </w:r>
      <w:proofErr w:type="gramEnd"/>
      <w:r w:rsidRPr="005E05AF">
        <w:rPr>
          <w:i/>
          <w:sz w:val="20"/>
          <w:szCs w:val="20"/>
        </w:rPr>
        <w:t>. Obrońców Poczty Polskiej w Gdańsku</w:t>
      </w:r>
    </w:p>
    <w:p w:rsidR="00B83EA8" w:rsidRPr="00A42C88" w:rsidRDefault="009A7A34" w:rsidP="00B83EA8">
      <w:pPr>
        <w:pStyle w:val="Akapitzlist"/>
        <w:tabs>
          <w:tab w:val="left" w:pos="578"/>
          <w:tab w:val="left" w:pos="579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707389</wp:posOffset>
                </wp:positionV>
                <wp:extent cx="59696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DB33" id="Łącznik prosty 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3.3pt,55.7pt" to="543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" o:allowincell="f" strokeweight=".5pt">
                <w10:wrap type="square" anchorx="page" anchory="page"/>
              </v:line>
            </w:pict>
          </mc:Fallback>
        </mc:AlternateContent>
      </w:r>
    </w:p>
    <w:p w:rsidR="00A42C88" w:rsidRDefault="00A42C88" w:rsidP="00A42C88">
      <w:pPr>
        <w:pStyle w:val="Akapitzlist"/>
        <w:numPr>
          <w:ilvl w:val="0"/>
          <w:numId w:val="8"/>
        </w:numPr>
        <w:tabs>
          <w:tab w:val="left" w:pos="570"/>
          <w:tab w:val="left" w:pos="571"/>
        </w:tabs>
        <w:spacing w:before="10"/>
        <w:rPr>
          <w:color w:val="212121"/>
          <w:spacing w:val="-2"/>
          <w:sz w:val="24"/>
        </w:rPr>
      </w:pPr>
      <w:r w:rsidRPr="007C715F">
        <w:rPr>
          <w:color w:val="212121"/>
          <w:sz w:val="24"/>
          <w:szCs w:val="24"/>
        </w:rPr>
        <w:t>Regulamin</w:t>
      </w:r>
      <w:r w:rsidRPr="007C715F">
        <w:rPr>
          <w:color w:val="212121"/>
          <w:spacing w:val="8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obowiązuje</w:t>
      </w:r>
      <w:r w:rsidRPr="007C715F">
        <w:rPr>
          <w:color w:val="212121"/>
          <w:spacing w:val="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od</w:t>
      </w:r>
      <w:r w:rsidRPr="007C715F">
        <w:rPr>
          <w:color w:val="212121"/>
          <w:spacing w:val="-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roku</w:t>
      </w:r>
      <w:r w:rsidRPr="007C715F">
        <w:rPr>
          <w:color w:val="212121"/>
          <w:spacing w:val="-6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szkolnego</w:t>
      </w:r>
      <w:r w:rsidR="005E05AF">
        <w:rPr>
          <w:color w:val="212121"/>
          <w:spacing w:val="-2"/>
          <w:sz w:val="24"/>
          <w:szCs w:val="24"/>
        </w:rPr>
        <w:t xml:space="preserve"> 2023/2024</w:t>
      </w:r>
      <w:r w:rsidRPr="007C715F">
        <w:rPr>
          <w:color w:val="212121"/>
          <w:spacing w:val="-2"/>
          <w:sz w:val="24"/>
          <w:szCs w:val="24"/>
        </w:rPr>
        <w:t>.</w:t>
      </w:r>
    </w:p>
    <w:p w:rsidR="00A42C88" w:rsidRPr="00A42C88" w:rsidRDefault="00A42C88" w:rsidP="00A42C88">
      <w:pPr>
        <w:pStyle w:val="Akapitzlist"/>
        <w:tabs>
          <w:tab w:val="left" w:pos="578"/>
          <w:tab w:val="left" w:pos="579"/>
        </w:tabs>
        <w:ind w:firstLine="0"/>
        <w:rPr>
          <w:sz w:val="24"/>
          <w:szCs w:val="24"/>
        </w:rPr>
      </w:pPr>
    </w:p>
    <w:p w:rsidR="007C715F" w:rsidRPr="0002684D" w:rsidRDefault="00704A86" w:rsidP="004779A7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§5</w:t>
      </w:r>
    </w:p>
    <w:p w:rsidR="007C715F" w:rsidRDefault="007C715F" w:rsidP="00466B86">
      <w:pPr>
        <w:pStyle w:val="Akapitzlist"/>
        <w:numPr>
          <w:ilvl w:val="0"/>
          <w:numId w:val="17"/>
        </w:numPr>
        <w:tabs>
          <w:tab w:val="left" w:pos="570"/>
          <w:tab w:val="left" w:pos="571"/>
        </w:tabs>
        <w:spacing w:before="10"/>
        <w:ind w:hanging="425"/>
        <w:jc w:val="both"/>
        <w:rPr>
          <w:sz w:val="24"/>
        </w:rPr>
      </w:pPr>
      <w:r w:rsidRPr="0002684D">
        <w:rPr>
          <w:sz w:val="24"/>
        </w:rPr>
        <w:t xml:space="preserve">Zgodnie z art. 21 ust. 1 pkt 68 Ustawy z dnia 12 marca 2019 r. o podatku dochodowym od osób fizycznych (Dz. U. </w:t>
      </w:r>
      <w:proofErr w:type="gramStart"/>
      <w:r w:rsidRPr="0002684D">
        <w:rPr>
          <w:sz w:val="24"/>
        </w:rPr>
        <w:t>z</w:t>
      </w:r>
      <w:proofErr w:type="gramEnd"/>
      <w:r w:rsidRPr="0002684D">
        <w:rPr>
          <w:sz w:val="24"/>
        </w:rPr>
        <w:t xml:space="preserve"> 2022 r. poz. 2647 z </w:t>
      </w:r>
      <w:proofErr w:type="spellStart"/>
      <w:r w:rsidRPr="0002684D">
        <w:rPr>
          <w:sz w:val="24"/>
        </w:rPr>
        <w:t>późn</w:t>
      </w:r>
      <w:proofErr w:type="spellEnd"/>
      <w:r w:rsidRPr="0002684D">
        <w:rPr>
          <w:sz w:val="24"/>
        </w:rPr>
        <w:t xml:space="preserve">. </w:t>
      </w:r>
      <w:proofErr w:type="gramStart"/>
      <w:r w:rsidRPr="0002684D">
        <w:rPr>
          <w:sz w:val="24"/>
        </w:rPr>
        <w:t>zm</w:t>
      </w:r>
      <w:proofErr w:type="gramEnd"/>
      <w:r w:rsidRPr="0002684D">
        <w:rPr>
          <w:sz w:val="24"/>
        </w:rPr>
        <w:t xml:space="preserve">.), nagrody rzeczowe o jednorazowej wartości nieprzekraczającej 2.000,00 </w:t>
      </w:r>
      <w:proofErr w:type="gramStart"/>
      <w:r w:rsidRPr="0002684D">
        <w:rPr>
          <w:sz w:val="24"/>
        </w:rPr>
        <w:t>zł</w:t>
      </w:r>
      <w:proofErr w:type="gramEnd"/>
      <w:r w:rsidRPr="0002684D">
        <w:rPr>
          <w:sz w:val="24"/>
        </w:rPr>
        <w:t xml:space="preserve"> (dwa tysiące złotych) w konkursach z dziedziny edukacji i nauki są zwolnione z opodatkowania podatkiem dochodowym. Natomiast nagrody rzeczowe o wartości powyżej 2.000,00 </w:t>
      </w:r>
      <w:proofErr w:type="gramStart"/>
      <w:r w:rsidRPr="0002684D">
        <w:rPr>
          <w:sz w:val="24"/>
        </w:rPr>
        <w:t>zł</w:t>
      </w:r>
      <w:proofErr w:type="gramEnd"/>
      <w:r w:rsidRPr="0002684D">
        <w:rPr>
          <w:sz w:val="24"/>
        </w:rPr>
        <w:t>. (</w:t>
      </w:r>
      <w:proofErr w:type="gramStart"/>
      <w:r w:rsidRPr="0002684D">
        <w:rPr>
          <w:sz w:val="24"/>
        </w:rPr>
        <w:t>dwa</w:t>
      </w:r>
      <w:proofErr w:type="gramEnd"/>
      <w:r w:rsidRPr="0002684D">
        <w:rPr>
          <w:sz w:val="24"/>
        </w:rPr>
        <w:t xml:space="preserve"> tysiące złotych), podlegają opodatkowaniu w formie zryczałtowanego podatku dochodowego w wysokości 10% od całkowitej wartości nagrody (art. 30 ust. 1 pkt 2 Ustawy z dnia 12 marca 2019 r. o podatku dochodowym od osób fizycznych (DZ. U. </w:t>
      </w:r>
      <w:proofErr w:type="gramStart"/>
      <w:r w:rsidRPr="0002684D">
        <w:rPr>
          <w:sz w:val="24"/>
        </w:rPr>
        <w:t>z</w:t>
      </w:r>
      <w:proofErr w:type="gramEnd"/>
      <w:r w:rsidRPr="0002684D">
        <w:rPr>
          <w:sz w:val="24"/>
        </w:rPr>
        <w:t xml:space="preserve"> 2022 r. poz. 2647 z </w:t>
      </w:r>
      <w:proofErr w:type="spellStart"/>
      <w:r w:rsidRPr="0002684D">
        <w:rPr>
          <w:sz w:val="24"/>
        </w:rPr>
        <w:t>późn</w:t>
      </w:r>
      <w:proofErr w:type="spellEnd"/>
      <w:r w:rsidRPr="0002684D">
        <w:rPr>
          <w:sz w:val="24"/>
        </w:rPr>
        <w:t xml:space="preserve">. </w:t>
      </w:r>
      <w:proofErr w:type="gramStart"/>
      <w:r w:rsidRPr="0002684D">
        <w:rPr>
          <w:sz w:val="24"/>
        </w:rPr>
        <w:t>zm</w:t>
      </w:r>
      <w:proofErr w:type="gramEnd"/>
      <w:r w:rsidRPr="0002684D">
        <w:rPr>
          <w:sz w:val="24"/>
        </w:rPr>
        <w:t>.)).</w:t>
      </w:r>
    </w:p>
    <w:p w:rsidR="007C715F" w:rsidRPr="007C715F" w:rsidRDefault="007C715F" w:rsidP="007C715F">
      <w:p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</w:p>
    <w:sectPr w:rsidR="007C715F" w:rsidRPr="007C715F" w:rsidSect="00B83EA8">
      <w:pgSz w:w="11904" w:h="16843"/>
      <w:pgMar w:top="426" w:right="1314" w:bottom="3667" w:left="119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13" w:rsidRDefault="00961113" w:rsidP="00640CEB">
      <w:r>
        <w:separator/>
      </w:r>
    </w:p>
  </w:endnote>
  <w:endnote w:type="continuationSeparator" w:id="0">
    <w:p w:rsidR="00961113" w:rsidRDefault="00961113" w:rsidP="006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13" w:rsidRDefault="00961113" w:rsidP="00640CEB">
      <w:r>
        <w:separator/>
      </w:r>
    </w:p>
  </w:footnote>
  <w:footnote w:type="continuationSeparator" w:id="0">
    <w:p w:rsidR="00961113" w:rsidRDefault="00961113" w:rsidP="0064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81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" w15:restartNumberingAfterBreak="0">
    <w:nsid w:val="00293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pacing w:val="3"/>
        <w:sz w:val="23"/>
      </w:rPr>
    </w:lvl>
  </w:abstractNum>
  <w:abstractNum w:abstractNumId="2" w15:restartNumberingAfterBreak="0">
    <w:nsid w:val="003E02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pacing w:val="-3"/>
        <w:sz w:val="22"/>
      </w:rPr>
    </w:lvl>
  </w:abstractNum>
  <w:abstractNum w:abstractNumId="3" w15:restartNumberingAfterBreak="0">
    <w:nsid w:val="0159953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ascii="Arial" w:hAnsi="Arial"/>
        <w:snapToGrid/>
        <w:spacing w:val="-2"/>
        <w:sz w:val="22"/>
      </w:rPr>
    </w:lvl>
  </w:abstractNum>
  <w:abstractNum w:abstractNumId="4" w15:restartNumberingAfterBreak="0">
    <w:nsid w:val="03E13C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5" w15:restartNumberingAfterBreak="0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6" w15:restartNumberingAfterBreak="0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5610"/>
    <w:multiLevelType w:val="hybridMultilevel"/>
    <w:tmpl w:val="D5360486"/>
    <w:lvl w:ilvl="0" w:tplc="EA16E7D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A03"/>
    <w:multiLevelType w:val="hybridMultilevel"/>
    <w:tmpl w:val="EA7E7F82"/>
    <w:lvl w:ilvl="0" w:tplc="154ED838">
      <w:start w:val="1"/>
      <w:numFmt w:val="decimal"/>
      <w:lvlText w:val="%1."/>
      <w:lvlJc w:val="left"/>
      <w:pPr>
        <w:ind w:left="56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5"/>
        <w:sz w:val="23"/>
        <w:szCs w:val="23"/>
        <w:lang w:val="pl-PL" w:eastAsia="en-US" w:bidi="ar-SA"/>
      </w:rPr>
    </w:lvl>
    <w:lvl w:ilvl="1" w:tplc="6DEEBDB4">
      <w:start w:val="1"/>
      <w:numFmt w:val="decimal"/>
      <w:lvlText w:val="%2)"/>
      <w:lvlJc w:val="left"/>
      <w:pPr>
        <w:ind w:left="9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3"/>
        <w:sz w:val="23"/>
        <w:szCs w:val="23"/>
        <w:lang w:val="pl-PL" w:eastAsia="en-US" w:bidi="ar-SA"/>
      </w:rPr>
    </w:lvl>
    <w:lvl w:ilvl="2" w:tplc="1F7658B2">
      <w:numFmt w:val="bullet"/>
      <w:lvlText w:val="•"/>
      <w:lvlJc w:val="left"/>
      <w:pPr>
        <w:ind w:left="1902" w:hanging="423"/>
      </w:pPr>
      <w:rPr>
        <w:rFonts w:hint="default"/>
        <w:lang w:val="pl-PL" w:eastAsia="en-US" w:bidi="ar-SA"/>
      </w:rPr>
    </w:lvl>
    <w:lvl w:ilvl="3" w:tplc="23AA88A0">
      <w:numFmt w:val="bullet"/>
      <w:lvlText w:val="•"/>
      <w:lvlJc w:val="left"/>
      <w:pPr>
        <w:ind w:left="2825" w:hanging="423"/>
      </w:pPr>
      <w:rPr>
        <w:rFonts w:hint="default"/>
        <w:lang w:val="pl-PL" w:eastAsia="en-US" w:bidi="ar-SA"/>
      </w:rPr>
    </w:lvl>
    <w:lvl w:ilvl="4" w:tplc="CF265E12">
      <w:numFmt w:val="bullet"/>
      <w:lvlText w:val="•"/>
      <w:lvlJc w:val="left"/>
      <w:pPr>
        <w:ind w:left="3748" w:hanging="423"/>
      </w:pPr>
      <w:rPr>
        <w:rFonts w:hint="default"/>
        <w:lang w:val="pl-PL" w:eastAsia="en-US" w:bidi="ar-SA"/>
      </w:rPr>
    </w:lvl>
    <w:lvl w:ilvl="5" w:tplc="6CFC8AB4">
      <w:numFmt w:val="bullet"/>
      <w:lvlText w:val="•"/>
      <w:lvlJc w:val="left"/>
      <w:pPr>
        <w:ind w:left="4670" w:hanging="423"/>
      </w:pPr>
      <w:rPr>
        <w:rFonts w:hint="default"/>
        <w:lang w:val="pl-PL" w:eastAsia="en-US" w:bidi="ar-SA"/>
      </w:rPr>
    </w:lvl>
    <w:lvl w:ilvl="6" w:tplc="ADEE22D8">
      <w:numFmt w:val="bullet"/>
      <w:lvlText w:val="•"/>
      <w:lvlJc w:val="left"/>
      <w:pPr>
        <w:ind w:left="5593" w:hanging="423"/>
      </w:pPr>
      <w:rPr>
        <w:rFonts w:hint="default"/>
        <w:lang w:val="pl-PL" w:eastAsia="en-US" w:bidi="ar-SA"/>
      </w:rPr>
    </w:lvl>
    <w:lvl w:ilvl="7" w:tplc="1FE4C98C">
      <w:numFmt w:val="bullet"/>
      <w:lvlText w:val="•"/>
      <w:lvlJc w:val="left"/>
      <w:pPr>
        <w:ind w:left="6516" w:hanging="423"/>
      </w:pPr>
      <w:rPr>
        <w:rFonts w:hint="default"/>
        <w:lang w:val="pl-PL" w:eastAsia="en-US" w:bidi="ar-SA"/>
      </w:rPr>
    </w:lvl>
    <w:lvl w:ilvl="8" w:tplc="B7141364">
      <w:numFmt w:val="bullet"/>
      <w:lvlText w:val="•"/>
      <w:lvlJc w:val="left"/>
      <w:pPr>
        <w:ind w:left="7438" w:hanging="423"/>
      </w:pPr>
      <w:rPr>
        <w:rFonts w:hint="default"/>
        <w:lang w:val="pl-PL" w:eastAsia="en-US" w:bidi="ar-SA"/>
      </w:rPr>
    </w:lvl>
  </w:abstractNum>
  <w:abstractNum w:abstractNumId="9" w15:restartNumberingAfterBreak="0">
    <w:nsid w:val="14E677DD"/>
    <w:multiLevelType w:val="hybridMultilevel"/>
    <w:tmpl w:val="4B30082A"/>
    <w:lvl w:ilvl="0" w:tplc="0AB4DDC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F0A84"/>
    <w:multiLevelType w:val="hybridMultilevel"/>
    <w:tmpl w:val="4A483064"/>
    <w:lvl w:ilvl="0" w:tplc="F62CAC90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  <w:lang w:val="pl-PL" w:eastAsia="en-US" w:bidi="ar-SA"/>
      </w:rPr>
    </w:lvl>
    <w:lvl w:ilvl="1" w:tplc="BBB239D4">
      <w:numFmt w:val="bullet"/>
      <w:lvlText w:val="•"/>
      <w:lvlJc w:val="left"/>
      <w:pPr>
        <w:ind w:left="1450" w:hanging="424"/>
      </w:pPr>
      <w:rPr>
        <w:rFonts w:hint="default"/>
        <w:lang w:val="pl-PL" w:eastAsia="en-US" w:bidi="ar-SA"/>
      </w:rPr>
    </w:lvl>
    <w:lvl w:ilvl="2" w:tplc="06D20508">
      <w:numFmt w:val="bullet"/>
      <w:lvlText w:val="•"/>
      <w:lvlJc w:val="left"/>
      <w:pPr>
        <w:ind w:left="2320" w:hanging="424"/>
      </w:pPr>
      <w:rPr>
        <w:rFonts w:hint="default"/>
        <w:lang w:val="pl-PL" w:eastAsia="en-US" w:bidi="ar-SA"/>
      </w:rPr>
    </w:lvl>
    <w:lvl w:ilvl="3" w:tplc="7B68E570">
      <w:numFmt w:val="bullet"/>
      <w:lvlText w:val="•"/>
      <w:lvlJc w:val="left"/>
      <w:pPr>
        <w:ind w:left="3191" w:hanging="424"/>
      </w:pPr>
      <w:rPr>
        <w:rFonts w:hint="default"/>
        <w:lang w:val="pl-PL" w:eastAsia="en-US" w:bidi="ar-SA"/>
      </w:rPr>
    </w:lvl>
    <w:lvl w:ilvl="4" w:tplc="75861182">
      <w:numFmt w:val="bullet"/>
      <w:lvlText w:val="•"/>
      <w:lvlJc w:val="left"/>
      <w:pPr>
        <w:ind w:left="4061" w:hanging="424"/>
      </w:pPr>
      <w:rPr>
        <w:rFonts w:hint="default"/>
        <w:lang w:val="pl-PL" w:eastAsia="en-US" w:bidi="ar-SA"/>
      </w:rPr>
    </w:lvl>
    <w:lvl w:ilvl="5" w:tplc="EC866960">
      <w:numFmt w:val="bullet"/>
      <w:lvlText w:val="•"/>
      <w:lvlJc w:val="left"/>
      <w:pPr>
        <w:ind w:left="4932" w:hanging="424"/>
      </w:pPr>
      <w:rPr>
        <w:rFonts w:hint="default"/>
        <w:lang w:val="pl-PL" w:eastAsia="en-US" w:bidi="ar-SA"/>
      </w:rPr>
    </w:lvl>
    <w:lvl w:ilvl="6" w:tplc="2856C0C4">
      <w:numFmt w:val="bullet"/>
      <w:lvlText w:val="•"/>
      <w:lvlJc w:val="left"/>
      <w:pPr>
        <w:ind w:left="5802" w:hanging="424"/>
      </w:pPr>
      <w:rPr>
        <w:rFonts w:hint="default"/>
        <w:lang w:val="pl-PL" w:eastAsia="en-US" w:bidi="ar-SA"/>
      </w:rPr>
    </w:lvl>
    <w:lvl w:ilvl="7" w:tplc="9E9EB3C8">
      <w:numFmt w:val="bullet"/>
      <w:lvlText w:val="•"/>
      <w:lvlJc w:val="left"/>
      <w:pPr>
        <w:ind w:left="6672" w:hanging="424"/>
      </w:pPr>
      <w:rPr>
        <w:rFonts w:hint="default"/>
        <w:lang w:val="pl-PL" w:eastAsia="en-US" w:bidi="ar-SA"/>
      </w:rPr>
    </w:lvl>
    <w:lvl w:ilvl="8" w:tplc="81168D5A">
      <w:numFmt w:val="bullet"/>
      <w:lvlText w:val="•"/>
      <w:lvlJc w:val="left"/>
      <w:pPr>
        <w:ind w:left="7543" w:hanging="424"/>
      </w:pPr>
      <w:rPr>
        <w:rFonts w:hint="default"/>
        <w:lang w:val="pl-PL" w:eastAsia="en-US" w:bidi="ar-SA"/>
      </w:rPr>
    </w:lvl>
  </w:abstractNum>
  <w:abstractNum w:abstractNumId="11" w15:restartNumberingAfterBreak="0">
    <w:nsid w:val="28EF0167"/>
    <w:multiLevelType w:val="hybridMultilevel"/>
    <w:tmpl w:val="D1EE279A"/>
    <w:lvl w:ilvl="0" w:tplc="BA8E829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  <w:lang w:val="pl-PL" w:eastAsia="en-US" w:bidi="ar-SA"/>
      </w:rPr>
    </w:lvl>
    <w:lvl w:ilvl="1" w:tplc="C50E355E">
      <w:numFmt w:val="bullet"/>
      <w:lvlText w:val="•"/>
      <w:lvlJc w:val="left"/>
      <w:pPr>
        <w:ind w:left="1414" w:hanging="424"/>
      </w:pPr>
      <w:rPr>
        <w:rFonts w:hint="default"/>
        <w:lang w:val="pl-PL" w:eastAsia="en-US" w:bidi="ar-SA"/>
      </w:rPr>
    </w:lvl>
    <w:lvl w:ilvl="2" w:tplc="AEFA18CA">
      <w:numFmt w:val="bullet"/>
      <w:lvlText w:val="•"/>
      <w:lvlJc w:val="left"/>
      <w:pPr>
        <w:ind w:left="2288" w:hanging="424"/>
      </w:pPr>
      <w:rPr>
        <w:rFonts w:hint="default"/>
        <w:lang w:val="pl-PL" w:eastAsia="en-US" w:bidi="ar-SA"/>
      </w:rPr>
    </w:lvl>
    <w:lvl w:ilvl="3" w:tplc="6F44EC12">
      <w:numFmt w:val="bullet"/>
      <w:lvlText w:val="•"/>
      <w:lvlJc w:val="left"/>
      <w:pPr>
        <w:ind w:left="3163" w:hanging="424"/>
      </w:pPr>
      <w:rPr>
        <w:rFonts w:hint="default"/>
        <w:lang w:val="pl-PL" w:eastAsia="en-US" w:bidi="ar-SA"/>
      </w:rPr>
    </w:lvl>
    <w:lvl w:ilvl="4" w:tplc="11429310">
      <w:numFmt w:val="bullet"/>
      <w:lvlText w:val="•"/>
      <w:lvlJc w:val="left"/>
      <w:pPr>
        <w:ind w:left="4037" w:hanging="424"/>
      </w:pPr>
      <w:rPr>
        <w:rFonts w:hint="default"/>
        <w:lang w:val="pl-PL" w:eastAsia="en-US" w:bidi="ar-SA"/>
      </w:rPr>
    </w:lvl>
    <w:lvl w:ilvl="5" w:tplc="6D9EB0D2">
      <w:numFmt w:val="bullet"/>
      <w:lvlText w:val="•"/>
      <w:lvlJc w:val="left"/>
      <w:pPr>
        <w:ind w:left="4912" w:hanging="424"/>
      </w:pPr>
      <w:rPr>
        <w:rFonts w:hint="default"/>
        <w:lang w:val="pl-PL" w:eastAsia="en-US" w:bidi="ar-SA"/>
      </w:rPr>
    </w:lvl>
    <w:lvl w:ilvl="6" w:tplc="E4B8FFE8">
      <w:numFmt w:val="bullet"/>
      <w:lvlText w:val="•"/>
      <w:lvlJc w:val="left"/>
      <w:pPr>
        <w:ind w:left="5786" w:hanging="424"/>
      </w:pPr>
      <w:rPr>
        <w:rFonts w:hint="default"/>
        <w:lang w:val="pl-PL" w:eastAsia="en-US" w:bidi="ar-SA"/>
      </w:rPr>
    </w:lvl>
    <w:lvl w:ilvl="7" w:tplc="2B72FC84">
      <w:numFmt w:val="bullet"/>
      <w:lvlText w:val="•"/>
      <w:lvlJc w:val="left"/>
      <w:pPr>
        <w:ind w:left="6660" w:hanging="424"/>
      </w:pPr>
      <w:rPr>
        <w:rFonts w:hint="default"/>
        <w:lang w:val="pl-PL" w:eastAsia="en-US" w:bidi="ar-SA"/>
      </w:rPr>
    </w:lvl>
    <w:lvl w:ilvl="8" w:tplc="E6D2C8FC">
      <w:numFmt w:val="bullet"/>
      <w:lvlText w:val="•"/>
      <w:lvlJc w:val="left"/>
      <w:pPr>
        <w:ind w:left="7535" w:hanging="424"/>
      </w:pPr>
      <w:rPr>
        <w:rFonts w:hint="default"/>
        <w:lang w:val="pl-PL" w:eastAsia="en-US" w:bidi="ar-SA"/>
      </w:rPr>
    </w:lvl>
  </w:abstractNum>
  <w:abstractNum w:abstractNumId="12" w15:restartNumberingAfterBreak="0">
    <w:nsid w:val="2CC833B0"/>
    <w:multiLevelType w:val="hybridMultilevel"/>
    <w:tmpl w:val="53CE5C7A"/>
    <w:lvl w:ilvl="0" w:tplc="80A817D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51F28"/>
    <w:multiLevelType w:val="hybridMultilevel"/>
    <w:tmpl w:val="18389F66"/>
    <w:lvl w:ilvl="0" w:tplc="75DE499C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pacing w:val="-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2AE2"/>
    <w:multiLevelType w:val="hybridMultilevel"/>
    <w:tmpl w:val="95486B0C"/>
    <w:lvl w:ilvl="0" w:tplc="A3268B96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D744F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84EA8"/>
    <w:multiLevelType w:val="hybridMultilevel"/>
    <w:tmpl w:val="86C48472"/>
    <w:lvl w:ilvl="0" w:tplc="BCB2694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315B3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6959"/>
    <w:multiLevelType w:val="hybridMultilevel"/>
    <w:tmpl w:val="6DD4DDEC"/>
    <w:lvl w:ilvl="0" w:tplc="D4E27166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pacing w:val="-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008" w:hanging="432"/>
        </w:pPr>
        <w:rPr>
          <w:rFonts w:ascii="Arial" w:hAnsi="Arial"/>
          <w:snapToGrid/>
          <w:sz w:val="22"/>
        </w:rPr>
      </w:lvl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17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A"/>
    <w:rsid w:val="0002684D"/>
    <w:rsid w:val="00043E43"/>
    <w:rsid w:val="000728D1"/>
    <w:rsid w:val="000D4822"/>
    <w:rsid w:val="000F40A4"/>
    <w:rsid w:val="001659BD"/>
    <w:rsid w:val="00210A6D"/>
    <w:rsid w:val="00233E95"/>
    <w:rsid w:val="0030464B"/>
    <w:rsid w:val="00313DCF"/>
    <w:rsid w:val="00387332"/>
    <w:rsid w:val="004320A0"/>
    <w:rsid w:val="00466B86"/>
    <w:rsid w:val="004779A7"/>
    <w:rsid w:val="00482992"/>
    <w:rsid w:val="005E05AF"/>
    <w:rsid w:val="00640CEB"/>
    <w:rsid w:val="00704A86"/>
    <w:rsid w:val="007339F4"/>
    <w:rsid w:val="00761355"/>
    <w:rsid w:val="007759F1"/>
    <w:rsid w:val="007C715F"/>
    <w:rsid w:val="00894911"/>
    <w:rsid w:val="008D60B5"/>
    <w:rsid w:val="00935228"/>
    <w:rsid w:val="00961113"/>
    <w:rsid w:val="00987E35"/>
    <w:rsid w:val="009A7A34"/>
    <w:rsid w:val="00A42C88"/>
    <w:rsid w:val="00A55786"/>
    <w:rsid w:val="00A70DA7"/>
    <w:rsid w:val="00B83EA8"/>
    <w:rsid w:val="00BA3167"/>
    <w:rsid w:val="00BE0CBA"/>
    <w:rsid w:val="00C31099"/>
    <w:rsid w:val="00F26015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5717D4-379E-41EE-AE94-AACD5E1E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6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  <w:style w:type="paragraph" w:styleId="Nagwek1">
    <w:name w:val="heading 1"/>
    <w:basedOn w:val="Normalny"/>
    <w:link w:val="Nagwek1Znak"/>
    <w:uiPriority w:val="1"/>
    <w:qFormat/>
    <w:rsid w:val="007C715F"/>
    <w:pPr>
      <w:adjustRightInd/>
      <w:spacing w:before="5"/>
      <w:ind w:left="4501"/>
      <w:outlineLvl w:val="0"/>
    </w:pPr>
    <w:rPr>
      <w:rFonts w:eastAsia="Times New Roman"/>
      <w:b/>
      <w:bCs/>
      <w:sz w:val="24"/>
      <w:lang w:val="pl-PL" w:eastAsia="en-US"/>
    </w:rPr>
  </w:style>
  <w:style w:type="paragraph" w:styleId="Nagwek2">
    <w:name w:val="heading 2"/>
    <w:basedOn w:val="Normalny"/>
    <w:link w:val="Nagwek2Znak"/>
    <w:uiPriority w:val="1"/>
    <w:qFormat/>
    <w:rsid w:val="007C715F"/>
    <w:pPr>
      <w:adjustRightInd/>
      <w:ind w:left="1761"/>
      <w:outlineLvl w:val="1"/>
    </w:pPr>
    <w:rPr>
      <w:rFonts w:eastAsia="Times New Roman"/>
      <w:b/>
      <w:bCs/>
      <w:sz w:val="23"/>
      <w:szCs w:val="23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6D"/>
    <w:rPr>
      <w:rFonts w:ascii="Tahoma" w:hAnsi="Tahoma" w:cs="Tahoma"/>
      <w:kern w:val="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7C715F"/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7C715F"/>
    <w:rPr>
      <w:rFonts w:ascii="Times New Roman" w:eastAsia="Times New Roman" w:hAnsi="Times New Roman" w:cs="Times New Roman"/>
      <w:b/>
      <w:bCs/>
      <w:kern w:val="0"/>
      <w:sz w:val="23"/>
      <w:szCs w:val="23"/>
      <w:lang w:val="pl-PL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C715F"/>
    <w:pPr>
      <w:adjustRightInd/>
      <w:spacing w:before="9"/>
      <w:ind w:left="116"/>
    </w:pPr>
    <w:rPr>
      <w:rFonts w:eastAsia="Times New Roman"/>
      <w:sz w:val="23"/>
      <w:szCs w:val="23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715F"/>
    <w:rPr>
      <w:rFonts w:ascii="Times New Roman" w:eastAsia="Times New Roman" w:hAnsi="Times New Roman" w:cs="Times New Roman"/>
      <w:kern w:val="0"/>
      <w:sz w:val="23"/>
      <w:szCs w:val="23"/>
      <w:lang w:val="pl-PL" w:eastAsia="en-US"/>
    </w:rPr>
  </w:style>
  <w:style w:type="paragraph" w:styleId="Akapitzlist">
    <w:name w:val="List Paragraph"/>
    <w:basedOn w:val="Normalny"/>
    <w:uiPriority w:val="1"/>
    <w:qFormat/>
    <w:rsid w:val="007C715F"/>
    <w:pPr>
      <w:adjustRightInd/>
      <w:spacing w:before="9"/>
      <w:ind w:left="578" w:hanging="429"/>
    </w:pPr>
    <w:rPr>
      <w:rFonts w:eastAsia="Times New Roman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64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EB"/>
    <w:rPr>
      <w:rFonts w:ascii="Times New Roman" w:hAnsi="Times New Roman" w:cs="Times New Roman"/>
      <w:kern w:val="0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EB"/>
    <w:rPr>
      <w:rFonts w:ascii="Times New Roman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D2F7-5459-4AA5-9DB3-B5CA502A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Gostomski, Przemyslaw</dc:creator>
  <cp:lastModifiedBy>Anna Borowiak</cp:lastModifiedBy>
  <cp:revision>2</cp:revision>
  <dcterms:created xsi:type="dcterms:W3CDTF">2024-05-21T10:38:00Z</dcterms:created>
  <dcterms:modified xsi:type="dcterms:W3CDTF">2024-05-21T10:38:00Z</dcterms:modified>
</cp:coreProperties>
</file>